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B" w:rsidRPr="002477F5" w:rsidRDefault="004A755B" w:rsidP="004A755B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>
        <w:rPr>
          <w:b/>
          <w:bCs/>
          <w:sz w:val="32"/>
          <w:szCs w:val="32"/>
        </w:rPr>
        <w:t xml:space="preserve">казенное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:rsidR="004A755B" w:rsidRPr="002477F5" w:rsidRDefault="004A755B" w:rsidP="004A755B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Кокрекская</w:t>
      </w:r>
      <w:proofErr w:type="spellEnd"/>
      <w:r>
        <w:rPr>
          <w:b/>
          <w:bCs/>
          <w:sz w:val="32"/>
          <w:szCs w:val="32"/>
        </w:rPr>
        <w:t xml:space="preserve"> с</w:t>
      </w:r>
      <w:r w:rsidRPr="002477F5">
        <w:rPr>
          <w:b/>
          <w:bCs/>
          <w:sz w:val="32"/>
          <w:szCs w:val="32"/>
        </w:rPr>
        <w:t xml:space="preserve">редняя </w:t>
      </w:r>
      <w:r>
        <w:rPr>
          <w:b/>
          <w:bCs/>
          <w:sz w:val="32"/>
          <w:szCs w:val="32"/>
        </w:rPr>
        <w:t xml:space="preserve">общеобразовательная </w:t>
      </w:r>
      <w:r w:rsidRPr="002477F5">
        <w:rPr>
          <w:b/>
          <w:bCs/>
          <w:sz w:val="32"/>
          <w:szCs w:val="32"/>
        </w:rPr>
        <w:t>школа»</w:t>
      </w:r>
    </w:p>
    <w:p w:rsidR="004A755B" w:rsidRDefault="004A755B" w:rsidP="00715D2C">
      <w:pPr>
        <w:pStyle w:val="a3"/>
        <w:spacing w:before="1"/>
        <w:ind w:left="2867" w:right="2870"/>
        <w:rPr>
          <w:color w:val="001F5F"/>
        </w:rPr>
      </w:pPr>
    </w:p>
    <w:p w:rsidR="00715D2C" w:rsidRDefault="00391683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EF6FDF" w:rsidRDefault="00391683" w:rsidP="00391683">
      <w:pPr>
        <w:pStyle w:val="a3"/>
        <w:spacing w:before="1"/>
        <w:ind w:left="2867" w:right="2870"/>
        <w:rPr>
          <w:color w:val="001F5F"/>
        </w:rPr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  <w:r>
        <w:t xml:space="preserve"> </w:t>
      </w: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p w:rsidR="00391683" w:rsidRDefault="00391683" w:rsidP="00391683">
      <w:pPr>
        <w:pStyle w:val="a3"/>
        <w:spacing w:before="1"/>
        <w:ind w:left="2867" w:right="2870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39168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39168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391683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F6FDF" w:rsidRDefault="003916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EF6FDF" w:rsidRDefault="0039168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EF6FDF" w:rsidRDefault="003916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39168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91683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3916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39168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391683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39168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391683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391683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39168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EF6FDF" w:rsidRDefault="0039168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91683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391683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39168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39168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39168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391683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39168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391683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39168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39168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39168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39168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916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39168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391683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391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391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39168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3916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:rsidTr="009D6E9C">
        <w:trPr>
          <w:trHeight w:val="176"/>
        </w:trPr>
        <w:tc>
          <w:tcPr>
            <w:tcW w:w="2550" w:type="dxa"/>
          </w:tcPr>
          <w:p w:rsidR="00EF6FDF" w:rsidRDefault="00EF6FDF">
            <w:pPr>
              <w:pStyle w:val="TableParagraph"/>
              <w:ind w:left="231"/>
              <w:rPr>
                <w:b/>
                <w:sz w:val="24"/>
              </w:rPr>
            </w:pPr>
          </w:p>
        </w:tc>
        <w:tc>
          <w:tcPr>
            <w:tcW w:w="11880" w:type="dxa"/>
          </w:tcPr>
          <w:p w:rsidR="00EF6FDF" w:rsidRDefault="00EF6FDF" w:rsidP="009D6E9C">
            <w:pPr>
              <w:pStyle w:val="TableParagraph"/>
              <w:tabs>
                <w:tab w:val="left" w:pos="828"/>
                <w:tab w:val="left" w:pos="829"/>
              </w:tabs>
              <w:spacing w:before="2" w:line="257" w:lineRule="exact"/>
              <w:ind w:left="828"/>
              <w:rPr>
                <w:sz w:val="24"/>
              </w:rPr>
            </w:pPr>
          </w:p>
        </w:tc>
      </w:tr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9D6E9C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391683">
              <w:rPr>
                <w:b/>
                <w:sz w:val="24"/>
              </w:rPr>
              <w:t>нглийский</w:t>
            </w:r>
            <w:r>
              <w:rPr>
                <w:b/>
                <w:sz w:val="24"/>
              </w:rPr>
              <w:t xml:space="preserve"> язык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2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39168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:rsidR="009D6E9C" w:rsidRDefault="00391683" w:rsidP="009D6E9C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 w:rsidR="009D6E9C">
              <w:rPr>
                <w:sz w:val="24"/>
              </w:rPr>
              <w:t>на ступени</w:t>
            </w:r>
            <w:r w:rsidR="009D6E9C">
              <w:rPr>
                <w:spacing w:val="-1"/>
                <w:sz w:val="24"/>
              </w:rPr>
              <w:t xml:space="preserve"> </w:t>
            </w:r>
            <w:r w:rsidR="009D6E9C">
              <w:rPr>
                <w:sz w:val="24"/>
              </w:rPr>
              <w:t>основного</w:t>
            </w:r>
            <w:r w:rsidR="009D6E9C">
              <w:rPr>
                <w:spacing w:val="-1"/>
                <w:sz w:val="24"/>
              </w:rPr>
              <w:t xml:space="preserve"> </w:t>
            </w:r>
            <w:r w:rsidR="009D6E9C">
              <w:rPr>
                <w:sz w:val="24"/>
              </w:rPr>
              <w:t>общего</w:t>
            </w:r>
            <w:r w:rsidR="009D6E9C">
              <w:rPr>
                <w:spacing w:val="-1"/>
                <w:sz w:val="24"/>
              </w:rPr>
              <w:t xml:space="preserve"> </w:t>
            </w:r>
            <w:r w:rsidR="009D6E9C">
              <w:rPr>
                <w:sz w:val="24"/>
              </w:rPr>
              <w:t>образования</w:t>
            </w:r>
            <w:r w:rsidR="009D6E9C">
              <w:rPr>
                <w:spacing w:val="-1"/>
                <w:sz w:val="24"/>
              </w:rPr>
              <w:t xml:space="preserve"> </w:t>
            </w:r>
            <w:r w:rsidR="009D6E9C">
              <w:rPr>
                <w:sz w:val="24"/>
              </w:rPr>
              <w:t>отводится</w:t>
            </w:r>
            <w:r w:rsidR="009D6E9C">
              <w:rPr>
                <w:spacing w:val="-1"/>
                <w:sz w:val="24"/>
              </w:rPr>
              <w:t xml:space="preserve"> </w:t>
            </w:r>
            <w:r w:rsidR="009D6E9C">
              <w:rPr>
                <w:sz w:val="24"/>
              </w:rPr>
              <w:t>646 часов:</w:t>
            </w:r>
          </w:p>
          <w:p w:rsidR="009D6E9C" w:rsidRDefault="009D6E9C" w:rsidP="009D6E9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D6E9C" w:rsidRDefault="009D6E9C" w:rsidP="009D6E9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D6E9C" w:rsidRDefault="009D6E9C" w:rsidP="009D6E9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D6E9C" w:rsidRDefault="009D6E9C" w:rsidP="009D6E9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D6E9C" w:rsidP="009D6E9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39168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F6FDF" w:rsidRDefault="0039168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39168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39168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39168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39168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39168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391683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91683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391683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91683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39168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391683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39168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39168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39168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39168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39168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91683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39168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391683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39168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39168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39168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39168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3916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3916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39168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91683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39168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39168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391683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3916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39168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39168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391683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39168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39168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391683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39168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39168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39168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39168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391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39168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391683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3916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39168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39168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39168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39168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391683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391683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39168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39168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3916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391683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3916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3916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391683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39168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39168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39168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3916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39168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7F62C2" w:rsidRDefault="007F62C2"/>
    <w:sectPr w:rsidR="007F62C2" w:rsidSect="00F93DE3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131D4B"/>
    <w:rsid w:val="00391683"/>
    <w:rsid w:val="004A755B"/>
    <w:rsid w:val="00715D2C"/>
    <w:rsid w:val="007F62C2"/>
    <w:rsid w:val="009D6E9C"/>
    <w:rsid w:val="00EF6FDF"/>
    <w:rsid w:val="00F9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DE3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F93DE3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93DE3"/>
  </w:style>
  <w:style w:type="paragraph" w:customStyle="1" w:styleId="TableParagraph">
    <w:name w:val="Table Paragraph"/>
    <w:basedOn w:val="a"/>
    <w:uiPriority w:val="1"/>
    <w:qFormat/>
    <w:rsid w:val="00F93DE3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4926</Words>
  <Characters>28079</Characters>
  <Application>Microsoft Office Word</Application>
  <DocSecurity>0</DocSecurity>
  <Lines>233</Lines>
  <Paragraphs>65</Paragraphs>
  <ScaleCrop>false</ScaleCrop>
  <Company>Reanimator Extreme Edition</Company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4</cp:revision>
  <dcterms:created xsi:type="dcterms:W3CDTF">2023-10-12T06:52:00Z</dcterms:created>
  <dcterms:modified xsi:type="dcterms:W3CDTF">2023-10-12T07:05:00Z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